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1A00" w14:textId="14FAB084" w:rsidR="00382E69" w:rsidRPr="00382E69" w:rsidRDefault="00382E69" w:rsidP="00740644">
      <w:pPr>
        <w:jc w:val="center"/>
        <w:textAlignment w:val="baseline"/>
        <w:rPr>
          <w:rFonts w:ascii="Times New Roman" w:eastAsia="Times New Roman" w:hAnsi="Times New Roman" w:cs="Times New Roman"/>
          <w:b/>
          <w:bCs/>
          <w:sz w:val="18"/>
          <w:szCs w:val="18"/>
        </w:rPr>
      </w:pPr>
      <w:r w:rsidRPr="00382E69">
        <w:rPr>
          <w:rFonts w:ascii="Times New Roman" w:eastAsia="Times New Roman" w:hAnsi="Times New Roman" w:cs="Times New Roman"/>
          <w:b/>
          <w:bCs/>
        </w:rPr>
        <w:t>Job Title: Postdoctoral Scholar at the Center for Instructional Excellence</w:t>
      </w:r>
    </w:p>
    <w:p w14:paraId="624364DD"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sz w:val="22"/>
          <w:szCs w:val="22"/>
        </w:rPr>
        <w:t> </w:t>
      </w:r>
      <w:r w:rsidRPr="00382E69">
        <w:rPr>
          <w:rFonts w:ascii="Times New Roman" w:eastAsia="Times New Roman" w:hAnsi="Times New Roman" w:cs="Times New Roman"/>
          <w:sz w:val="22"/>
          <w:szCs w:val="22"/>
        </w:rPr>
        <w:br/>
      </w:r>
      <w:r w:rsidRPr="00382E69">
        <w:rPr>
          <w:rFonts w:ascii="Times New Roman" w:eastAsia="Times New Roman" w:hAnsi="Times New Roman" w:cs="Times New Roman"/>
          <w:color w:val="365F91"/>
          <w:sz w:val="18"/>
          <w:szCs w:val="18"/>
        </w:rPr>
        <w:t> </w:t>
      </w:r>
    </w:p>
    <w:p w14:paraId="4E815D95" w14:textId="227F3E3B" w:rsidR="00382E69" w:rsidRPr="00382E69" w:rsidRDefault="00382E69" w:rsidP="00382E69">
      <w:pPr>
        <w:textAlignment w:val="baseline"/>
        <w:rPr>
          <w:rFonts w:ascii="Times New Roman" w:eastAsia="Times New Roman" w:hAnsi="Times New Roman" w:cs="Times New Roman"/>
        </w:rPr>
      </w:pPr>
      <w:r w:rsidRPr="00382E69">
        <w:rPr>
          <w:rFonts w:ascii="Times New Roman" w:eastAsia="Times New Roman" w:hAnsi="Times New Roman" w:cs="Times New Roman"/>
        </w:rPr>
        <w:t xml:space="preserve">Purdue University’s nationally recognized Center for Instructional Excellence (CIE) is excited to launch our search for </w:t>
      </w:r>
      <w:r w:rsidR="000744D5" w:rsidRPr="003E7C34">
        <w:rPr>
          <w:rFonts w:ascii="Times New Roman" w:eastAsia="Times New Roman" w:hAnsi="Times New Roman" w:cs="Times New Roman"/>
        </w:rPr>
        <w:t>a</w:t>
      </w:r>
      <w:r w:rsidRPr="00382E69">
        <w:rPr>
          <w:rFonts w:ascii="Times New Roman" w:eastAsia="Times New Roman" w:hAnsi="Times New Roman" w:cs="Times New Roman"/>
        </w:rPr>
        <w:t xml:space="preserve"> ne</w:t>
      </w:r>
      <w:r w:rsidR="000744D5" w:rsidRPr="003E7C34">
        <w:rPr>
          <w:rFonts w:ascii="Times New Roman" w:eastAsia="Times New Roman" w:hAnsi="Times New Roman" w:cs="Times New Roman"/>
        </w:rPr>
        <w:t xml:space="preserve">w </w:t>
      </w:r>
      <w:r w:rsidRPr="00382E69">
        <w:rPr>
          <w:rFonts w:ascii="Times New Roman" w:eastAsia="Times New Roman" w:hAnsi="Times New Roman" w:cs="Times New Roman"/>
        </w:rPr>
        <w:t xml:space="preserve">Postdoctoral Scholar. CIE </w:t>
      </w:r>
      <w:r w:rsidR="000744D5" w:rsidRPr="003E7C34">
        <w:rPr>
          <w:rFonts w:ascii="Times New Roman" w:eastAsia="Times New Roman" w:hAnsi="Times New Roman" w:cs="Times New Roman"/>
        </w:rPr>
        <w:t>offers</w:t>
      </w:r>
      <w:r w:rsidRPr="00382E69">
        <w:rPr>
          <w:rFonts w:ascii="Times New Roman" w:eastAsia="Times New Roman" w:hAnsi="Times New Roman" w:cs="Times New Roman"/>
        </w:rPr>
        <w:t xml:space="preserve"> programming, resources, and consultations for all instructors at Purdue University’s West Lafayette campus. This position will support </w:t>
      </w:r>
      <w:r w:rsidR="000744D5" w:rsidRPr="003E7C34">
        <w:rPr>
          <w:rFonts w:ascii="Times New Roman" w:eastAsia="Times New Roman" w:hAnsi="Times New Roman" w:cs="Times New Roman"/>
        </w:rPr>
        <w:t>scholarship of teaching and learning (</w:t>
      </w:r>
      <w:proofErr w:type="spellStart"/>
      <w:r w:rsidR="000744D5" w:rsidRPr="003E7C34">
        <w:rPr>
          <w:rFonts w:ascii="Times New Roman" w:eastAsia="Times New Roman" w:hAnsi="Times New Roman" w:cs="Times New Roman"/>
        </w:rPr>
        <w:t>SoTL</w:t>
      </w:r>
      <w:proofErr w:type="spellEnd"/>
      <w:r w:rsidR="000744D5" w:rsidRPr="003E7C34">
        <w:rPr>
          <w:rFonts w:ascii="Times New Roman" w:eastAsia="Times New Roman" w:hAnsi="Times New Roman" w:cs="Times New Roman"/>
        </w:rPr>
        <w:t xml:space="preserve">) through facilitating instructor </w:t>
      </w:r>
      <w:proofErr w:type="spellStart"/>
      <w:r w:rsidR="000744D5" w:rsidRPr="003E7C34">
        <w:rPr>
          <w:rFonts w:ascii="Times New Roman" w:eastAsia="Times New Roman" w:hAnsi="Times New Roman" w:cs="Times New Roman"/>
        </w:rPr>
        <w:t>SoTL</w:t>
      </w:r>
      <w:proofErr w:type="spellEnd"/>
      <w:r w:rsidR="000744D5" w:rsidRPr="003E7C34">
        <w:rPr>
          <w:rFonts w:ascii="Times New Roman" w:eastAsia="Times New Roman" w:hAnsi="Times New Roman" w:cs="Times New Roman"/>
        </w:rPr>
        <w:t xml:space="preserve"> projects and engaging in research</w:t>
      </w:r>
      <w:r w:rsidR="00740644">
        <w:rPr>
          <w:rFonts w:ascii="Times New Roman" w:eastAsia="Times New Roman" w:hAnsi="Times New Roman" w:cs="Times New Roman"/>
        </w:rPr>
        <w:t xml:space="preserve"> related to student motivation and </w:t>
      </w:r>
      <w:proofErr w:type="spellStart"/>
      <w:r w:rsidR="00740644">
        <w:rPr>
          <w:rFonts w:ascii="Times New Roman" w:eastAsia="Times New Roman" w:hAnsi="Times New Roman" w:cs="Times New Roman"/>
        </w:rPr>
        <w:t>self determination</w:t>
      </w:r>
      <w:proofErr w:type="spellEnd"/>
      <w:r w:rsidR="00740644">
        <w:rPr>
          <w:rFonts w:ascii="Times New Roman" w:eastAsia="Times New Roman" w:hAnsi="Times New Roman" w:cs="Times New Roman"/>
        </w:rPr>
        <w:t xml:space="preserve"> theory</w:t>
      </w:r>
      <w:r w:rsidR="000744D5" w:rsidRPr="003E7C34">
        <w:rPr>
          <w:rFonts w:ascii="Times New Roman" w:eastAsia="Times New Roman" w:hAnsi="Times New Roman" w:cs="Times New Roman"/>
        </w:rPr>
        <w:t xml:space="preserve"> </w:t>
      </w:r>
      <w:r w:rsidR="00740644">
        <w:rPr>
          <w:rFonts w:ascii="Times New Roman" w:eastAsia="Times New Roman" w:hAnsi="Times New Roman" w:cs="Times New Roman"/>
        </w:rPr>
        <w:t>with</w:t>
      </w:r>
      <w:r w:rsidR="000744D5" w:rsidRPr="003E7C34">
        <w:rPr>
          <w:rFonts w:ascii="Times New Roman" w:eastAsia="Times New Roman" w:hAnsi="Times New Roman" w:cs="Times New Roman"/>
        </w:rPr>
        <w:t xml:space="preserve"> the CIE research lab. </w:t>
      </w:r>
    </w:p>
    <w:p w14:paraId="53EFFB2A"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w:t>
      </w:r>
    </w:p>
    <w:p w14:paraId="38835286"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As part of the Center for Instructional Excellence team, the postdoctoral scholar will: </w:t>
      </w:r>
    </w:p>
    <w:p w14:paraId="2101B779"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sz w:val="18"/>
          <w:szCs w:val="18"/>
        </w:rPr>
        <w:t> </w:t>
      </w:r>
    </w:p>
    <w:p w14:paraId="04A07B72" w14:textId="19334413" w:rsidR="000744D5" w:rsidRPr="003E7C34" w:rsidRDefault="00382E69" w:rsidP="00382E69">
      <w:pPr>
        <w:numPr>
          <w:ilvl w:val="0"/>
          <w:numId w:val="1"/>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Support the development </w:t>
      </w:r>
      <w:r w:rsidR="000744D5" w:rsidRPr="003E7C34">
        <w:rPr>
          <w:rFonts w:ascii="Times New Roman" w:eastAsia="Times New Roman" w:hAnsi="Times New Roman" w:cs="Times New Roman"/>
        </w:rPr>
        <w:t xml:space="preserve">and implementation of a new </w:t>
      </w:r>
      <w:proofErr w:type="spellStart"/>
      <w:r w:rsidR="000744D5" w:rsidRPr="003E7C34">
        <w:rPr>
          <w:rFonts w:ascii="Times New Roman" w:eastAsia="Times New Roman" w:hAnsi="Times New Roman" w:cs="Times New Roman"/>
        </w:rPr>
        <w:t>SoTL</w:t>
      </w:r>
      <w:proofErr w:type="spellEnd"/>
      <w:r w:rsidR="000744D5" w:rsidRPr="003E7C34">
        <w:rPr>
          <w:rFonts w:ascii="Times New Roman" w:eastAsia="Times New Roman" w:hAnsi="Times New Roman" w:cs="Times New Roman"/>
        </w:rPr>
        <w:t xml:space="preserve"> Fellowship </w:t>
      </w:r>
      <w:proofErr w:type="gramStart"/>
      <w:r w:rsidR="000744D5" w:rsidRPr="003E7C34">
        <w:rPr>
          <w:rFonts w:ascii="Times New Roman" w:eastAsia="Times New Roman" w:hAnsi="Times New Roman" w:cs="Times New Roman"/>
        </w:rPr>
        <w:t>Program;</w:t>
      </w:r>
      <w:proofErr w:type="gramEnd"/>
    </w:p>
    <w:p w14:paraId="00102037" w14:textId="77777777" w:rsidR="003E7C34" w:rsidRPr="003E7C34" w:rsidRDefault="000744D5" w:rsidP="003E7C34">
      <w:pPr>
        <w:numPr>
          <w:ilvl w:val="0"/>
          <w:numId w:val="1"/>
        </w:numPr>
        <w:shd w:val="clear" w:color="auto" w:fill="FFFFFF"/>
        <w:ind w:left="1305" w:firstLine="0"/>
        <w:textAlignment w:val="baseline"/>
        <w:rPr>
          <w:rFonts w:ascii="Times New Roman" w:eastAsia="Times New Roman" w:hAnsi="Times New Roman" w:cs="Times New Roman"/>
        </w:rPr>
      </w:pPr>
      <w:r w:rsidRPr="003E7C34">
        <w:rPr>
          <w:rFonts w:ascii="Times New Roman" w:eastAsia="Times New Roman" w:hAnsi="Times New Roman" w:cs="Times New Roman"/>
        </w:rPr>
        <w:t xml:space="preserve">Facilitate instructor </w:t>
      </w:r>
      <w:proofErr w:type="spellStart"/>
      <w:r w:rsidRPr="003E7C34">
        <w:rPr>
          <w:rFonts w:ascii="Times New Roman" w:eastAsia="Times New Roman" w:hAnsi="Times New Roman" w:cs="Times New Roman"/>
        </w:rPr>
        <w:t>SoTL</w:t>
      </w:r>
      <w:proofErr w:type="spellEnd"/>
      <w:r w:rsidRPr="003E7C34">
        <w:rPr>
          <w:rFonts w:ascii="Times New Roman" w:eastAsia="Times New Roman" w:hAnsi="Times New Roman" w:cs="Times New Roman"/>
        </w:rPr>
        <w:t xml:space="preserve"> projects with literature reviews, data collection and analysis and </w:t>
      </w:r>
      <w:proofErr w:type="gramStart"/>
      <w:r w:rsidRPr="003E7C34">
        <w:rPr>
          <w:rFonts w:ascii="Times New Roman" w:eastAsia="Times New Roman" w:hAnsi="Times New Roman" w:cs="Times New Roman"/>
        </w:rPr>
        <w:t>writing;</w:t>
      </w:r>
      <w:proofErr w:type="gramEnd"/>
    </w:p>
    <w:p w14:paraId="03A38BD6" w14:textId="77777777" w:rsidR="003E7C34" w:rsidRPr="003E7C34" w:rsidRDefault="003E7C34" w:rsidP="003E7C34">
      <w:pPr>
        <w:numPr>
          <w:ilvl w:val="0"/>
          <w:numId w:val="1"/>
        </w:numPr>
        <w:shd w:val="clear" w:color="auto" w:fill="FFFFFF"/>
        <w:ind w:left="1305" w:firstLine="0"/>
        <w:textAlignment w:val="baseline"/>
        <w:rPr>
          <w:rFonts w:ascii="Times New Roman" w:eastAsia="Times New Roman" w:hAnsi="Times New Roman" w:cs="Times New Roman"/>
          <w:sz w:val="40"/>
          <w:szCs w:val="40"/>
        </w:rPr>
      </w:pPr>
      <w:r w:rsidRPr="003E7C34">
        <w:rPr>
          <w:rFonts w:ascii="Times New Roman" w:eastAsia="Times New Roman" w:hAnsi="Times New Roman" w:cs="Times New Roman"/>
        </w:rPr>
        <w:t>Engage in CIE research projects related to student motivation and course redesign based in the framework of Self Determination Theory (SDT)</w:t>
      </w:r>
    </w:p>
    <w:p w14:paraId="57E04AF9" w14:textId="56AE9C00" w:rsidR="000744D5" w:rsidRPr="003E7C34" w:rsidRDefault="000744D5" w:rsidP="003E7C34">
      <w:pPr>
        <w:numPr>
          <w:ilvl w:val="0"/>
          <w:numId w:val="1"/>
        </w:numPr>
        <w:shd w:val="clear" w:color="auto" w:fill="FFFFFF"/>
        <w:ind w:left="1305" w:firstLine="0"/>
        <w:textAlignment w:val="baseline"/>
        <w:rPr>
          <w:rFonts w:ascii="Times New Roman" w:eastAsia="Times New Roman" w:hAnsi="Times New Roman" w:cs="Times New Roman"/>
        </w:rPr>
      </w:pPr>
      <w:r w:rsidRPr="003E7C34">
        <w:rPr>
          <w:rFonts w:ascii="Times New Roman" w:eastAsia="Times New Roman" w:hAnsi="Times New Roman" w:cs="Times New Roman"/>
        </w:rPr>
        <w:t xml:space="preserve">Participate in research and scholarship related to the </w:t>
      </w:r>
      <w:hyperlink r:id="rId5" w:history="1">
        <w:r w:rsidRPr="003E7C34">
          <w:rPr>
            <w:rStyle w:val="Hyperlink"/>
            <w:rFonts w:ascii="Times New Roman" w:eastAsia="Times New Roman" w:hAnsi="Times New Roman" w:cs="Times New Roman"/>
          </w:rPr>
          <w:t>SEISMIC</w:t>
        </w:r>
      </w:hyperlink>
      <w:r w:rsidRPr="003E7C34">
        <w:rPr>
          <w:rFonts w:ascii="Times New Roman" w:eastAsia="Times New Roman" w:hAnsi="Times New Roman" w:cs="Times New Roman"/>
        </w:rPr>
        <w:t xml:space="preserve"> (S</w:t>
      </w:r>
      <w:r w:rsidR="003E7C34" w:rsidRPr="003E7C34">
        <w:rPr>
          <w:rFonts w:ascii="Times New Roman" w:eastAsia="Times New Roman" w:hAnsi="Times New Roman" w:cs="Times New Roman"/>
        </w:rPr>
        <w:t xml:space="preserve">loan </w:t>
      </w:r>
      <w:r w:rsidRPr="003E7C34">
        <w:rPr>
          <w:rFonts w:ascii="Times New Roman" w:eastAsia="Times New Roman" w:hAnsi="Times New Roman" w:cs="Times New Roman"/>
        </w:rPr>
        <w:t xml:space="preserve">Equity </w:t>
      </w:r>
      <w:r w:rsidR="003E7C34" w:rsidRPr="003E7C34">
        <w:rPr>
          <w:rFonts w:ascii="Times New Roman" w:eastAsia="Times New Roman" w:hAnsi="Times New Roman" w:cs="Times New Roman"/>
        </w:rPr>
        <w:t xml:space="preserve">and Inclusion in STEM Introductory Courses) </w:t>
      </w:r>
      <w:proofErr w:type="gramStart"/>
      <w:r w:rsidR="003E7C34" w:rsidRPr="003E7C34">
        <w:rPr>
          <w:rFonts w:ascii="Times New Roman" w:eastAsia="Times New Roman" w:hAnsi="Times New Roman" w:cs="Times New Roman"/>
        </w:rPr>
        <w:t>collaboration;</w:t>
      </w:r>
      <w:proofErr w:type="gramEnd"/>
    </w:p>
    <w:p w14:paraId="79F05048" w14:textId="30D39DDF" w:rsidR="00382E69" w:rsidRPr="00382E69" w:rsidRDefault="00382E69" w:rsidP="00382E69">
      <w:pPr>
        <w:numPr>
          <w:ilvl w:val="0"/>
          <w:numId w:val="2"/>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Contribute to other faculty development and CIE programming in alignment with interest and professional development goals</w:t>
      </w:r>
      <w:r w:rsidR="000744D5" w:rsidRPr="003E7C34">
        <w:rPr>
          <w:rFonts w:ascii="Times New Roman" w:eastAsia="Times New Roman" w:hAnsi="Times New Roman" w:cs="Times New Roman"/>
        </w:rPr>
        <w:t>.</w:t>
      </w:r>
    </w:p>
    <w:p w14:paraId="1344C71B"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b/>
          <w:bCs/>
        </w:rPr>
        <w:t>Qualifications</w:t>
      </w:r>
      <w:r w:rsidRPr="00382E69">
        <w:rPr>
          <w:rFonts w:ascii="Times New Roman" w:eastAsia="Times New Roman" w:hAnsi="Times New Roman" w:cs="Times New Roman"/>
        </w:rPr>
        <w:t>  </w:t>
      </w:r>
    </w:p>
    <w:p w14:paraId="50970E7B" w14:textId="77777777" w:rsidR="00382E69" w:rsidRPr="00382E69" w:rsidRDefault="00382E69" w:rsidP="00382E69">
      <w:pPr>
        <w:numPr>
          <w:ilvl w:val="0"/>
          <w:numId w:val="3"/>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PhD or doctorate degree in any discipline, awarded within the five years immediately preceding the </w:t>
      </w:r>
      <w:proofErr w:type="gramStart"/>
      <w:r w:rsidRPr="00382E69">
        <w:rPr>
          <w:rFonts w:ascii="Times New Roman" w:eastAsia="Times New Roman" w:hAnsi="Times New Roman" w:cs="Times New Roman"/>
        </w:rPr>
        <w:t>appointment</w:t>
      </w:r>
      <w:proofErr w:type="gramEnd"/>
      <w:r w:rsidRPr="00382E69">
        <w:rPr>
          <w:rFonts w:ascii="Times New Roman" w:eastAsia="Times New Roman" w:hAnsi="Times New Roman" w:cs="Times New Roman"/>
        </w:rPr>
        <w:t>  </w:t>
      </w:r>
    </w:p>
    <w:p w14:paraId="4E135CF3" w14:textId="13F1F38A" w:rsidR="00382E69" w:rsidRPr="00382E69" w:rsidRDefault="00382E69" w:rsidP="00382E69">
      <w:pPr>
        <w:numPr>
          <w:ilvl w:val="0"/>
          <w:numId w:val="4"/>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Familiarity and/or experience with </w:t>
      </w:r>
      <w:r w:rsidR="003E7C34">
        <w:rPr>
          <w:rFonts w:ascii="Times New Roman" w:eastAsia="Times New Roman" w:hAnsi="Times New Roman" w:cs="Times New Roman"/>
        </w:rPr>
        <w:t>scholarship of teaching and learning</w:t>
      </w:r>
    </w:p>
    <w:p w14:paraId="57E1AF11" w14:textId="4492AE63" w:rsidR="00382E69" w:rsidRPr="00382E69" w:rsidRDefault="00382E69" w:rsidP="00382E69">
      <w:pPr>
        <w:numPr>
          <w:ilvl w:val="0"/>
          <w:numId w:val="4"/>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Experience </w:t>
      </w:r>
      <w:r w:rsidR="003E7C34">
        <w:rPr>
          <w:rFonts w:ascii="Times New Roman" w:eastAsia="Times New Roman" w:hAnsi="Times New Roman" w:cs="Times New Roman"/>
        </w:rPr>
        <w:t>with quantitative and/or qualitative research methodology</w:t>
      </w:r>
      <w:r w:rsidRPr="00382E69">
        <w:rPr>
          <w:rFonts w:ascii="Times New Roman" w:eastAsia="Times New Roman" w:hAnsi="Times New Roman" w:cs="Times New Roman"/>
        </w:rPr>
        <w:t> </w:t>
      </w:r>
    </w:p>
    <w:p w14:paraId="08060262"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b/>
          <w:bCs/>
        </w:rPr>
        <w:t>Desired Attributes</w:t>
      </w:r>
      <w:r w:rsidRPr="00382E69">
        <w:rPr>
          <w:rFonts w:ascii="Times New Roman" w:eastAsia="Times New Roman" w:hAnsi="Times New Roman" w:cs="Times New Roman"/>
        </w:rPr>
        <w:t>  </w:t>
      </w:r>
    </w:p>
    <w:p w14:paraId="69962FF5" w14:textId="77777777" w:rsidR="00382E69" w:rsidRPr="00382E69" w:rsidRDefault="00382E69" w:rsidP="00382E69">
      <w:pPr>
        <w:numPr>
          <w:ilvl w:val="0"/>
          <w:numId w:val="5"/>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Exhibits curiosity and desire for continued professional </w:t>
      </w:r>
      <w:proofErr w:type="gramStart"/>
      <w:r w:rsidRPr="00382E69">
        <w:rPr>
          <w:rFonts w:ascii="Times New Roman" w:eastAsia="Times New Roman" w:hAnsi="Times New Roman" w:cs="Times New Roman"/>
        </w:rPr>
        <w:t>growth</w:t>
      </w:r>
      <w:proofErr w:type="gramEnd"/>
      <w:r w:rsidRPr="00382E69">
        <w:rPr>
          <w:rFonts w:ascii="Times New Roman" w:eastAsia="Times New Roman" w:hAnsi="Times New Roman" w:cs="Times New Roman"/>
        </w:rPr>
        <w:t>  </w:t>
      </w:r>
    </w:p>
    <w:p w14:paraId="41BAB959" w14:textId="77777777" w:rsidR="00382E69" w:rsidRPr="00382E69" w:rsidRDefault="00382E69" w:rsidP="00382E69">
      <w:pPr>
        <w:numPr>
          <w:ilvl w:val="0"/>
          <w:numId w:val="5"/>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Demonstrates ability to work in a professional manner as both a self-starter and as a collaborative team </w:t>
      </w:r>
      <w:proofErr w:type="gramStart"/>
      <w:r w:rsidRPr="00382E69">
        <w:rPr>
          <w:rFonts w:ascii="Times New Roman" w:eastAsia="Times New Roman" w:hAnsi="Times New Roman" w:cs="Times New Roman"/>
        </w:rPr>
        <w:t>member</w:t>
      </w:r>
      <w:proofErr w:type="gramEnd"/>
      <w:r w:rsidRPr="00382E69">
        <w:rPr>
          <w:rFonts w:ascii="Times New Roman" w:eastAsia="Times New Roman" w:hAnsi="Times New Roman" w:cs="Times New Roman"/>
        </w:rPr>
        <w:t>   </w:t>
      </w:r>
    </w:p>
    <w:p w14:paraId="33656206" w14:textId="77777777" w:rsidR="00382E69" w:rsidRPr="00382E69" w:rsidRDefault="00382E69" w:rsidP="00382E69">
      <w:pPr>
        <w:numPr>
          <w:ilvl w:val="0"/>
          <w:numId w:val="6"/>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Possesses effective organizational and time management skills, with the ability to work on multiple projects simultaneously and meet </w:t>
      </w:r>
      <w:proofErr w:type="gramStart"/>
      <w:r w:rsidRPr="00382E69">
        <w:rPr>
          <w:rFonts w:ascii="Times New Roman" w:eastAsia="Times New Roman" w:hAnsi="Times New Roman" w:cs="Times New Roman"/>
        </w:rPr>
        <w:t>deadlines</w:t>
      </w:r>
      <w:proofErr w:type="gramEnd"/>
      <w:r w:rsidRPr="00382E69">
        <w:rPr>
          <w:rFonts w:ascii="Times New Roman" w:eastAsia="Times New Roman" w:hAnsi="Times New Roman" w:cs="Times New Roman"/>
        </w:rPr>
        <w:t>  </w:t>
      </w:r>
    </w:p>
    <w:p w14:paraId="536E6016" w14:textId="77777777" w:rsidR="00382E69" w:rsidRPr="00382E69" w:rsidRDefault="00382E69" w:rsidP="00382E69">
      <w:pPr>
        <w:numPr>
          <w:ilvl w:val="0"/>
          <w:numId w:val="6"/>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Displays exceptional interpersonal skills that promote positive workplace engagement and sustains an inclusive and collaborative work environment for persons of diverse </w:t>
      </w:r>
      <w:proofErr w:type="gramStart"/>
      <w:r w:rsidRPr="00382E69">
        <w:rPr>
          <w:rFonts w:ascii="Times New Roman" w:eastAsia="Times New Roman" w:hAnsi="Times New Roman" w:cs="Times New Roman"/>
        </w:rPr>
        <w:t>backgrounds</w:t>
      </w:r>
      <w:proofErr w:type="gramEnd"/>
      <w:r w:rsidRPr="00382E69">
        <w:rPr>
          <w:rFonts w:ascii="Times New Roman" w:eastAsia="Times New Roman" w:hAnsi="Times New Roman" w:cs="Times New Roman"/>
        </w:rPr>
        <w:t>   </w:t>
      </w:r>
    </w:p>
    <w:p w14:paraId="4C691903" w14:textId="77777777" w:rsidR="00382E69" w:rsidRPr="00382E69" w:rsidRDefault="00382E69" w:rsidP="00382E69">
      <w:pPr>
        <w:numPr>
          <w:ilvl w:val="0"/>
          <w:numId w:val="6"/>
        </w:numPr>
        <w:shd w:val="clear" w:color="auto" w:fill="FFFFFF"/>
        <w:ind w:left="1305" w:firstLine="0"/>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Communicates clearly in both oral and written </w:t>
      </w:r>
      <w:proofErr w:type="gramStart"/>
      <w:r w:rsidRPr="00382E69">
        <w:rPr>
          <w:rFonts w:ascii="Times New Roman" w:eastAsia="Times New Roman" w:hAnsi="Times New Roman" w:cs="Times New Roman"/>
        </w:rPr>
        <w:t>form</w:t>
      </w:r>
      <w:proofErr w:type="gramEnd"/>
      <w:r w:rsidRPr="00382E69">
        <w:rPr>
          <w:rFonts w:ascii="Times New Roman" w:eastAsia="Times New Roman" w:hAnsi="Times New Roman" w:cs="Times New Roman"/>
        </w:rPr>
        <w:t>  </w:t>
      </w:r>
    </w:p>
    <w:p w14:paraId="26ED4620"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w:t>
      </w:r>
    </w:p>
    <w:p w14:paraId="77A7F4BE" w14:textId="36B035AE"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This is a t</w:t>
      </w:r>
      <w:r w:rsidR="00772A1D">
        <w:rPr>
          <w:rFonts w:ascii="Times New Roman" w:eastAsia="Times New Roman" w:hAnsi="Times New Roman" w:cs="Times New Roman"/>
        </w:rPr>
        <w:t>wo</w:t>
      </w:r>
      <w:r w:rsidRPr="00382E69">
        <w:rPr>
          <w:rFonts w:ascii="Times New Roman" w:eastAsia="Times New Roman" w:hAnsi="Times New Roman" w:cs="Times New Roman"/>
        </w:rPr>
        <w:t xml:space="preserve">-year, full-time, benefits-eligible position with a tentative start date of </w:t>
      </w:r>
      <w:r w:rsidR="003E7C34">
        <w:rPr>
          <w:rFonts w:ascii="Times New Roman" w:eastAsia="Times New Roman" w:hAnsi="Times New Roman" w:cs="Times New Roman"/>
        </w:rPr>
        <w:t>June</w:t>
      </w:r>
      <w:r w:rsidRPr="00382E69">
        <w:rPr>
          <w:rFonts w:ascii="Times New Roman" w:eastAsia="Times New Roman" w:hAnsi="Times New Roman" w:cs="Times New Roman"/>
        </w:rPr>
        <w:t xml:space="preserve"> 1, 2023 and the possibility of renewal. In recognition of individual needs and circumstances, we can be flexible with the precise start date. </w:t>
      </w:r>
      <w:r w:rsidR="003E7C34">
        <w:rPr>
          <w:rFonts w:ascii="Times New Roman" w:eastAsia="Times New Roman" w:hAnsi="Times New Roman" w:cs="Times New Roman"/>
        </w:rPr>
        <w:t>This position can be fully remote.</w:t>
      </w:r>
      <w:r w:rsidRPr="00382E69">
        <w:rPr>
          <w:rFonts w:ascii="Times New Roman" w:eastAsia="Times New Roman" w:hAnsi="Times New Roman" w:cs="Times New Roman"/>
        </w:rPr>
        <w:t> </w:t>
      </w:r>
    </w:p>
    <w:p w14:paraId="016502EE"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w:t>
      </w:r>
    </w:p>
    <w:p w14:paraId="1B2E1923" w14:textId="77777777" w:rsidR="00382E69" w:rsidRPr="00382E69" w:rsidRDefault="00382E69" w:rsidP="00382E69">
      <w:pPr>
        <w:shd w:val="clear" w:color="auto" w:fill="FFFFFF"/>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color w:val="000000"/>
        </w:rPr>
        <w:t>CIE is dedicated to the development of our team members.  We value the diversity of personal, </w:t>
      </w:r>
      <w:proofErr w:type="gramStart"/>
      <w:r w:rsidRPr="00382E69">
        <w:rPr>
          <w:rFonts w:ascii="Times New Roman" w:eastAsia="Times New Roman" w:hAnsi="Times New Roman" w:cs="Times New Roman"/>
          <w:color w:val="000000"/>
        </w:rPr>
        <w:t>disciplinary</w:t>
      </w:r>
      <w:proofErr w:type="gramEnd"/>
      <w:r w:rsidRPr="00382E69">
        <w:rPr>
          <w:rFonts w:ascii="Times New Roman" w:eastAsia="Times New Roman" w:hAnsi="Times New Roman" w:cs="Times New Roman"/>
          <w:color w:val="000000"/>
        </w:rPr>
        <w:t> and professional backgrounds, and work to maximize and align the strengths of each of our staff with the innovative pedagogical challenges faced by our instructors and students. We have close relationships with Purdue’s Susan </w:t>
      </w:r>
      <w:proofErr w:type="spellStart"/>
      <w:r w:rsidRPr="00382E69">
        <w:rPr>
          <w:rFonts w:ascii="Times New Roman" w:eastAsia="Times New Roman" w:hAnsi="Times New Roman" w:cs="Times New Roman"/>
          <w:color w:val="000000"/>
        </w:rPr>
        <w:t>Bulkeley</w:t>
      </w:r>
      <w:proofErr w:type="spellEnd"/>
      <w:r w:rsidRPr="00382E69">
        <w:rPr>
          <w:rFonts w:ascii="Times New Roman" w:eastAsia="Times New Roman" w:hAnsi="Times New Roman" w:cs="Times New Roman"/>
          <w:color w:val="000000"/>
        </w:rPr>
        <w:t xml:space="preserve"> Butler Center for Leadership Excellence, the Vice-Provost for Diversity and Inclusion, the Office of International </w:t>
      </w:r>
      <w:r w:rsidRPr="00382E69">
        <w:rPr>
          <w:rFonts w:ascii="Times New Roman" w:eastAsia="Times New Roman" w:hAnsi="Times New Roman" w:cs="Times New Roman"/>
          <w:color w:val="000000"/>
        </w:rPr>
        <w:lastRenderedPageBreak/>
        <w:t>Programs, and the campus Black and Latino Cultural Centers to strengthen our commitment to an inclusive and supportive working environment, while also enhancing these qualities for faculty, </w:t>
      </w:r>
      <w:proofErr w:type="gramStart"/>
      <w:r w:rsidRPr="00382E69">
        <w:rPr>
          <w:rFonts w:ascii="Times New Roman" w:eastAsia="Times New Roman" w:hAnsi="Times New Roman" w:cs="Times New Roman"/>
          <w:color w:val="000000"/>
        </w:rPr>
        <w:t>staff</w:t>
      </w:r>
      <w:proofErr w:type="gramEnd"/>
      <w:r w:rsidRPr="00382E69">
        <w:rPr>
          <w:rFonts w:ascii="Times New Roman" w:eastAsia="Times New Roman" w:hAnsi="Times New Roman" w:cs="Times New Roman"/>
          <w:color w:val="000000"/>
        </w:rPr>
        <w:t> and students across the campus.  </w:t>
      </w:r>
    </w:p>
    <w:p w14:paraId="528721CA" w14:textId="77777777" w:rsidR="00382E69" w:rsidRPr="00382E69" w:rsidRDefault="00382E69" w:rsidP="00382E69">
      <w:pPr>
        <w:shd w:val="clear" w:color="auto" w:fill="FFFFFF"/>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color w:val="000000"/>
        </w:rPr>
        <w:t>  </w:t>
      </w:r>
    </w:p>
    <w:p w14:paraId="25283211" w14:textId="77777777" w:rsidR="00382E69" w:rsidRPr="00382E69" w:rsidRDefault="00382E69" w:rsidP="00382E69">
      <w:pPr>
        <w:shd w:val="clear" w:color="auto" w:fill="FFFFFF"/>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color w:val="000000"/>
        </w:rPr>
        <w:t>We are a team that works collectively by maximizing the strengths of each member to tackle challenging problems in an increasingly complex higher education learning environment. If you are seeking a highly collaborative and solutions-focused group to begin or advance your career in instructional development, we invite you to apply via the link below.  Persons from under-represented populations are </w:t>
      </w:r>
      <w:r w:rsidRPr="00382E69">
        <w:rPr>
          <w:rFonts w:ascii="Times New Roman" w:eastAsia="Times New Roman" w:hAnsi="Times New Roman" w:cs="Times New Roman"/>
          <w:i/>
          <w:iCs/>
          <w:color w:val="000000"/>
        </w:rPr>
        <w:t>especially</w:t>
      </w:r>
      <w:r w:rsidRPr="00382E69">
        <w:rPr>
          <w:rFonts w:ascii="Times New Roman" w:eastAsia="Times New Roman" w:hAnsi="Times New Roman" w:cs="Times New Roman"/>
          <w:color w:val="000000"/>
        </w:rPr>
        <w:t> encouraged to apply.  </w:t>
      </w:r>
    </w:p>
    <w:p w14:paraId="7A53DC3D" w14:textId="77777777"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sz w:val="18"/>
          <w:szCs w:val="18"/>
        </w:rPr>
        <w:t> </w:t>
      </w:r>
    </w:p>
    <w:p w14:paraId="369D37B4" w14:textId="7C1C4435" w:rsidR="00740644" w:rsidRDefault="00382E69" w:rsidP="00382E69">
      <w:pPr>
        <w:textAlignment w:val="baseline"/>
        <w:rPr>
          <w:rFonts w:ascii="Times New Roman" w:eastAsia="Times New Roman" w:hAnsi="Times New Roman" w:cs="Times New Roman"/>
        </w:rPr>
      </w:pPr>
      <w:r w:rsidRPr="00382E69">
        <w:rPr>
          <w:rFonts w:ascii="Times New Roman" w:eastAsia="Times New Roman" w:hAnsi="Times New Roman" w:cs="Times New Roman"/>
        </w:rPr>
        <w:t>To apply, please</w:t>
      </w:r>
      <w:r w:rsidR="00740644">
        <w:rPr>
          <w:rFonts w:ascii="Times New Roman" w:eastAsia="Times New Roman" w:hAnsi="Times New Roman" w:cs="Times New Roman"/>
        </w:rPr>
        <w:t xml:space="preserve"> submit</w:t>
      </w:r>
      <w:r w:rsidRPr="00382E69">
        <w:rPr>
          <w:rFonts w:ascii="Times New Roman" w:eastAsia="Times New Roman" w:hAnsi="Times New Roman" w:cs="Times New Roman"/>
        </w:rPr>
        <w:t xml:space="preserve"> a CV and cover letter describing your qualifications, professional goals, and why you believe you would be a strong fit for the position</w:t>
      </w:r>
      <w:r w:rsidR="00740644">
        <w:rPr>
          <w:rFonts w:ascii="Times New Roman" w:eastAsia="Times New Roman" w:hAnsi="Times New Roman" w:cs="Times New Roman"/>
        </w:rPr>
        <w:t xml:space="preserve"> to the following website:</w:t>
      </w:r>
    </w:p>
    <w:p w14:paraId="6371A9E0" w14:textId="1A8EE3B3" w:rsidR="00740644" w:rsidRDefault="00740644" w:rsidP="00382E69">
      <w:pPr>
        <w:textAlignment w:val="baseline"/>
        <w:rPr>
          <w:rFonts w:ascii="Times New Roman" w:eastAsia="Times New Roman" w:hAnsi="Times New Roman" w:cs="Times New Roman"/>
        </w:rPr>
      </w:pPr>
    </w:p>
    <w:p w14:paraId="76C1FE06" w14:textId="5885F92A" w:rsidR="00740644" w:rsidRDefault="00740644" w:rsidP="00382E69">
      <w:pPr>
        <w:textAlignment w:val="baseline"/>
        <w:rPr>
          <w:rFonts w:ascii="Times New Roman" w:eastAsia="Times New Roman" w:hAnsi="Times New Roman" w:cs="Times New Roman"/>
        </w:rPr>
      </w:pPr>
      <w:r>
        <w:rPr>
          <w:rFonts w:ascii="Times New Roman" w:eastAsia="Times New Roman" w:hAnsi="Times New Roman" w:cs="Times New Roman"/>
        </w:rPr>
        <w:t>Internal Candidates:</w:t>
      </w:r>
      <w:r w:rsidRPr="00740644">
        <w:t xml:space="preserve"> </w:t>
      </w:r>
      <w:hyperlink r:id="rId6" w:tooltip="https://performancemanager8.successfactors.com/sf/jobreqpvt?jobId=24504&amp;company=purdueuniv&amp;st=817FE601FD414F88BC13ADF25844C88C335B5E54" w:history="1">
        <w:r>
          <w:rPr>
            <w:rStyle w:val="Hyperlink"/>
            <w:rFonts w:ascii="Calibri" w:hAnsi="Calibri" w:cs="Calibri"/>
            <w:color w:val="0078D7"/>
            <w:sz w:val="22"/>
            <w:szCs w:val="22"/>
          </w:rPr>
          <w:t>https://performancemanager8.successfactors.com/sf/jobreqpvt?jobId=24504&amp;company=purdueuniv&amp;st=817FE601FD414F88BC13ADF25844C88C335B5E54</w:t>
        </w:r>
      </w:hyperlink>
    </w:p>
    <w:p w14:paraId="54752643" w14:textId="2D49AA9D" w:rsidR="00740644" w:rsidRDefault="00740644" w:rsidP="00382E69">
      <w:pPr>
        <w:textAlignment w:val="baseline"/>
        <w:rPr>
          <w:rFonts w:ascii="Times New Roman" w:eastAsia="Times New Roman" w:hAnsi="Times New Roman" w:cs="Times New Roman"/>
        </w:rPr>
      </w:pPr>
    </w:p>
    <w:p w14:paraId="2EA8D853" w14:textId="595B2919" w:rsidR="00740644" w:rsidRDefault="00740644" w:rsidP="00382E69">
      <w:pPr>
        <w:textAlignment w:val="baseline"/>
        <w:rPr>
          <w:rFonts w:ascii="Times New Roman" w:eastAsia="Times New Roman" w:hAnsi="Times New Roman" w:cs="Times New Roman"/>
        </w:rPr>
      </w:pPr>
      <w:r>
        <w:rPr>
          <w:rFonts w:ascii="Times New Roman" w:eastAsia="Times New Roman" w:hAnsi="Times New Roman" w:cs="Times New Roman"/>
        </w:rPr>
        <w:t xml:space="preserve">External Candidates: </w:t>
      </w:r>
      <w:hyperlink r:id="rId7" w:history="1">
        <w:r w:rsidRPr="00882961">
          <w:rPr>
            <w:rStyle w:val="Hyperlink"/>
            <w:rFonts w:ascii="Times New Roman" w:eastAsia="Times New Roman" w:hAnsi="Times New Roman" w:cs="Times New Roman"/>
          </w:rPr>
          <w:t>https://career8.successfactors.com/sfcareer/jobreqcareerpvt?jobId=24504&amp;company=purdueuniv&amp;st=817FE601FD414F88BC13ADF25844C88C335B5E54</w:t>
        </w:r>
      </w:hyperlink>
    </w:p>
    <w:p w14:paraId="5AEA248F" w14:textId="77777777" w:rsidR="00740644" w:rsidRDefault="00740644" w:rsidP="00382E69">
      <w:pPr>
        <w:textAlignment w:val="baseline"/>
        <w:rPr>
          <w:rFonts w:ascii="Times New Roman" w:eastAsia="Times New Roman" w:hAnsi="Times New Roman" w:cs="Times New Roman"/>
        </w:rPr>
      </w:pPr>
    </w:p>
    <w:p w14:paraId="7E351CCC" w14:textId="139E2A15" w:rsidR="00382E69" w:rsidRPr="00382E69" w:rsidRDefault="00382E69" w:rsidP="00382E69">
      <w:pPr>
        <w:textAlignment w:val="baseline"/>
        <w:rPr>
          <w:rFonts w:ascii="Times New Roman" w:eastAsia="Times New Roman" w:hAnsi="Times New Roman" w:cs="Times New Roman"/>
          <w:sz w:val="18"/>
          <w:szCs w:val="18"/>
        </w:rPr>
      </w:pPr>
      <w:r w:rsidRPr="00382E69">
        <w:rPr>
          <w:rFonts w:ascii="Times New Roman" w:eastAsia="Times New Roman" w:hAnsi="Times New Roman" w:cs="Times New Roman"/>
        </w:rPr>
        <w:t xml:space="preserve">We will begin to review applications upon receipt. If you have any remaining questions, please contact the Chair of the Search Committee, Dr. </w:t>
      </w:r>
      <w:r w:rsidR="001D116F">
        <w:rPr>
          <w:rFonts w:ascii="Times New Roman" w:eastAsia="Times New Roman" w:hAnsi="Times New Roman" w:cs="Times New Roman"/>
        </w:rPr>
        <w:t xml:space="preserve">Emily </w:t>
      </w:r>
      <w:proofErr w:type="spellStart"/>
      <w:r w:rsidR="001D116F">
        <w:rPr>
          <w:rFonts w:ascii="Times New Roman" w:eastAsia="Times New Roman" w:hAnsi="Times New Roman" w:cs="Times New Roman"/>
        </w:rPr>
        <w:t>Bonem</w:t>
      </w:r>
      <w:proofErr w:type="spellEnd"/>
      <w:r w:rsidRPr="00382E69">
        <w:rPr>
          <w:rFonts w:ascii="Times New Roman" w:eastAsia="Times New Roman" w:hAnsi="Times New Roman" w:cs="Times New Roman"/>
        </w:rPr>
        <w:t xml:space="preserve"> (</w:t>
      </w:r>
      <w:r w:rsidR="001D116F">
        <w:rPr>
          <w:rFonts w:ascii="Times New Roman" w:eastAsia="Times New Roman" w:hAnsi="Times New Roman" w:cs="Times New Roman"/>
        </w:rPr>
        <w:t>ebonem</w:t>
      </w:r>
      <w:r w:rsidRPr="00382E69">
        <w:rPr>
          <w:rFonts w:ascii="Times New Roman" w:eastAsia="Times New Roman" w:hAnsi="Times New Roman" w:cs="Times New Roman"/>
        </w:rPr>
        <w:t>@purdue.edu). </w:t>
      </w:r>
    </w:p>
    <w:p w14:paraId="4C4656A0" w14:textId="77777777" w:rsidR="00F72D23" w:rsidRPr="003E7C34" w:rsidRDefault="00F72D23">
      <w:pPr>
        <w:rPr>
          <w:rFonts w:ascii="Times New Roman" w:hAnsi="Times New Roman" w:cs="Times New Roman"/>
        </w:rPr>
      </w:pPr>
    </w:p>
    <w:sectPr w:rsidR="00F72D23" w:rsidRPr="003E7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573"/>
    <w:multiLevelType w:val="multilevel"/>
    <w:tmpl w:val="28AE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8376C"/>
    <w:multiLevelType w:val="multilevel"/>
    <w:tmpl w:val="ECE8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E43B79"/>
    <w:multiLevelType w:val="multilevel"/>
    <w:tmpl w:val="A3E0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D455BC"/>
    <w:multiLevelType w:val="multilevel"/>
    <w:tmpl w:val="B9BC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A65258"/>
    <w:multiLevelType w:val="multilevel"/>
    <w:tmpl w:val="637E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2C2BAE"/>
    <w:multiLevelType w:val="multilevel"/>
    <w:tmpl w:val="00922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204129">
    <w:abstractNumId w:val="5"/>
  </w:num>
  <w:num w:numId="2" w16cid:durableId="745222970">
    <w:abstractNumId w:val="4"/>
  </w:num>
  <w:num w:numId="3" w16cid:durableId="1693603609">
    <w:abstractNumId w:val="0"/>
  </w:num>
  <w:num w:numId="4" w16cid:durableId="394008814">
    <w:abstractNumId w:val="3"/>
  </w:num>
  <w:num w:numId="5" w16cid:durableId="577788074">
    <w:abstractNumId w:val="2"/>
  </w:num>
  <w:num w:numId="6" w16cid:durableId="130418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69"/>
    <w:rsid w:val="000744D5"/>
    <w:rsid w:val="001D116F"/>
    <w:rsid w:val="00382E69"/>
    <w:rsid w:val="003E7C34"/>
    <w:rsid w:val="004B2138"/>
    <w:rsid w:val="00740644"/>
    <w:rsid w:val="00772A1D"/>
    <w:rsid w:val="00AB51D4"/>
    <w:rsid w:val="00AF24A9"/>
    <w:rsid w:val="00F72D23"/>
    <w:rsid w:val="00FD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A1B4A"/>
  <w15:chartTrackingRefBased/>
  <w15:docId w15:val="{5C8531FB-F069-AA46-8E29-AE72BB72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2E6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82E69"/>
  </w:style>
  <w:style w:type="character" w:customStyle="1" w:styleId="eop">
    <w:name w:val="eop"/>
    <w:basedOn w:val="DefaultParagraphFont"/>
    <w:rsid w:val="00382E69"/>
  </w:style>
  <w:style w:type="character" w:customStyle="1" w:styleId="scxw60077681">
    <w:name w:val="scxw60077681"/>
    <w:basedOn w:val="DefaultParagraphFont"/>
    <w:rsid w:val="00382E69"/>
  </w:style>
  <w:style w:type="character" w:styleId="CommentReference">
    <w:name w:val="annotation reference"/>
    <w:basedOn w:val="DefaultParagraphFont"/>
    <w:uiPriority w:val="99"/>
    <w:semiHidden/>
    <w:unhideWhenUsed/>
    <w:rsid w:val="000744D5"/>
    <w:rPr>
      <w:sz w:val="16"/>
      <w:szCs w:val="16"/>
    </w:rPr>
  </w:style>
  <w:style w:type="paragraph" w:styleId="CommentText">
    <w:name w:val="annotation text"/>
    <w:basedOn w:val="Normal"/>
    <w:link w:val="CommentTextChar"/>
    <w:uiPriority w:val="99"/>
    <w:semiHidden/>
    <w:unhideWhenUsed/>
    <w:rsid w:val="000744D5"/>
    <w:rPr>
      <w:sz w:val="20"/>
      <w:szCs w:val="20"/>
    </w:rPr>
  </w:style>
  <w:style w:type="character" w:customStyle="1" w:styleId="CommentTextChar">
    <w:name w:val="Comment Text Char"/>
    <w:basedOn w:val="DefaultParagraphFont"/>
    <w:link w:val="CommentText"/>
    <w:uiPriority w:val="99"/>
    <w:semiHidden/>
    <w:rsid w:val="000744D5"/>
    <w:rPr>
      <w:sz w:val="20"/>
      <w:szCs w:val="20"/>
    </w:rPr>
  </w:style>
  <w:style w:type="paragraph" w:styleId="CommentSubject">
    <w:name w:val="annotation subject"/>
    <w:basedOn w:val="CommentText"/>
    <w:next w:val="CommentText"/>
    <w:link w:val="CommentSubjectChar"/>
    <w:uiPriority w:val="99"/>
    <w:semiHidden/>
    <w:unhideWhenUsed/>
    <w:rsid w:val="000744D5"/>
    <w:rPr>
      <w:b/>
      <w:bCs/>
    </w:rPr>
  </w:style>
  <w:style w:type="character" w:customStyle="1" w:styleId="CommentSubjectChar">
    <w:name w:val="Comment Subject Char"/>
    <w:basedOn w:val="CommentTextChar"/>
    <w:link w:val="CommentSubject"/>
    <w:uiPriority w:val="99"/>
    <w:semiHidden/>
    <w:rsid w:val="000744D5"/>
    <w:rPr>
      <w:b/>
      <w:bCs/>
      <w:sz w:val="20"/>
      <w:szCs w:val="20"/>
    </w:rPr>
  </w:style>
  <w:style w:type="character" w:styleId="Hyperlink">
    <w:name w:val="Hyperlink"/>
    <w:basedOn w:val="DefaultParagraphFont"/>
    <w:uiPriority w:val="99"/>
    <w:unhideWhenUsed/>
    <w:rsid w:val="003E7C34"/>
    <w:rPr>
      <w:color w:val="0563C1" w:themeColor="hyperlink"/>
      <w:u w:val="single"/>
    </w:rPr>
  </w:style>
  <w:style w:type="character" w:styleId="UnresolvedMention">
    <w:name w:val="Unresolved Mention"/>
    <w:basedOn w:val="DefaultParagraphFont"/>
    <w:uiPriority w:val="99"/>
    <w:semiHidden/>
    <w:unhideWhenUsed/>
    <w:rsid w:val="003E7C34"/>
    <w:rPr>
      <w:color w:val="605E5C"/>
      <w:shd w:val="clear" w:color="auto" w:fill="E1DFDD"/>
    </w:rPr>
  </w:style>
  <w:style w:type="character" w:styleId="FollowedHyperlink">
    <w:name w:val="FollowedHyperlink"/>
    <w:basedOn w:val="DefaultParagraphFont"/>
    <w:uiPriority w:val="99"/>
    <w:semiHidden/>
    <w:unhideWhenUsed/>
    <w:rsid w:val="003E7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00670">
      <w:bodyDiv w:val="1"/>
      <w:marLeft w:val="0"/>
      <w:marRight w:val="0"/>
      <w:marTop w:val="0"/>
      <w:marBottom w:val="0"/>
      <w:divBdr>
        <w:top w:val="none" w:sz="0" w:space="0" w:color="auto"/>
        <w:left w:val="none" w:sz="0" w:space="0" w:color="auto"/>
        <w:bottom w:val="none" w:sz="0" w:space="0" w:color="auto"/>
        <w:right w:val="none" w:sz="0" w:space="0" w:color="auto"/>
      </w:divBdr>
      <w:divsChild>
        <w:div w:id="1642080183">
          <w:marLeft w:val="0"/>
          <w:marRight w:val="0"/>
          <w:marTop w:val="0"/>
          <w:marBottom w:val="0"/>
          <w:divBdr>
            <w:top w:val="none" w:sz="0" w:space="0" w:color="auto"/>
            <w:left w:val="none" w:sz="0" w:space="0" w:color="auto"/>
            <w:bottom w:val="none" w:sz="0" w:space="0" w:color="auto"/>
            <w:right w:val="none" w:sz="0" w:space="0" w:color="auto"/>
          </w:divBdr>
        </w:div>
        <w:div w:id="432091030">
          <w:marLeft w:val="0"/>
          <w:marRight w:val="0"/>
          <w:marTop w:val="0"/>
          <w:marBottom w:val="0"/>
          <w:divBdr>
            <w:top w:val="none" w:sz="0" w:space="0" w:color="auto"/>
            <w:left w:val="none" w:sz="0" w:space="0" w:color="auto"/>
            <w:bottom w:val="none" w:sz="0" w:space="0" w:color="auto"/>
            <w:right w:val="none" w:sz="0" w:space="0" w:color="auto"/>
          </w:divBdr>
        </w:div>
        <w:div w:id="585187015">
          <w:marLeft w:val="0"/>
          <w:marRight w:val="0"/>
          <w:marTop w:val="0"/>
          <w:marBottom w:val="0"/>
          <w:divBdr>
            <w:top w:val="none" w:sz="0" w:space="0" w:color="auto"/>
            <w:left w:val="none" w:sz="0" w:space="0" w:color="auto"/>
            <w:bottom w:val="none" w:sz="0" w:space="0" w:color="auto"/>
            <w:right w:val="none" w:sz="0" w:space="0" w:color="auto"/>
          </w:divBdr>
        </w:div>
        <w:div w:id="26880323">
          <w:marLeft w:val="0"/>
          <w:marRight w:val="0"/>
          <w:marTop w:val="0"/>
          <w:marBottom w:val="0"/>
          <w:divBdr>
            <w:top w:val="none" w:sz="0" w:space="0" w:color="auto"/>
            <w:left w:val="none" w:sz="0" w:space="0" w:color="auto"/>
            <w:bottom w:val="none" w:sz="0" w:space="0" w:color="auto"/>
            <w:right w:val="none" w:sz="0" w:space="0" w:color="auto"/>
          </w:divBdr>
        </w:div>
        <w:div w:id="198973271">
          <w:marLeft w:val="0"/>
          <w:marRight w:val="0"/>
          <w:marTop w:val="0"/>
          <w:marBottom w:val="0"/>
          <w:divBdr>
            <w:top w:val="none" w:sz="0" w:space="0" w:color="auto"/>
            <w:left w:val="none" w:sz="0" w:space="0" w:color="auto"/>
            <w:bottom w:val="none" w:sz="0" w:space="0" w:color="auto"/>
            <w:right w:val="none" w:sz="0" w:space="0" w:color="auto"/>
          </w:divBdr>
        </w:div>
        <w:div w:id="1871259647">
          <w:marLeft w:val="0"/>
          <w:marRight w:val="0"/>
          <w:marTop w:val="0"/>
          <w:marBottom w:val="0"/>
          <w:divBdr>
            <w:top w:val="none" w:sz="0" w:space="0" w:color="auto"/>
            <w:left w:val="none" w:sz="0" w:space="0" w:color="auto"/>
            <w:bottom w:val="none" w:sz="0" w:space="0" w:color="auto"/>
            <w:right w:val="none" w:sz="0" w:space="0" w:color="auto"/>
          </w:divBdr>
          <w:divsChild>
            <w:div w:id="2023968563">
              <w:marLeft w:val="0"/>
              <w:marRight w:val="0"/>
              <w:marTop w:val="0"/>
              <w:marBottom w:val="0"/>
              <w:divBdr>
                <w:top w:val="none" w:sz="0" w:space="0" w:color="auto"/>
                <w:left w:val="none" w:sz="0" w:space="0" w:color="auto"/>
                <w:bottom w:val="none" w:sz="0" w:space="0" w:color="auto"/>
                <w:right w:val="none" w:sz="0" w:space="0" w:color="auto"/>
              </w:divBdr>
            </w:div>
            <w:div w:id="1099565620">
              <w:marLeft w:val="0"/>
              <w:marRight w:val="0"/>
              <w:marTop w:val="0"/>
              <w:marBottom w:val="0"/>
              <w:divBdr>
                <w:top w:val="none" w:sz="0" w:space="0" w:color="auto"/>
                <w:left w:val="none" w:sz="0" w:space="0" w:color="auto"/>
                <w:bottom w:val="none" w:sz="0" w:space="0" w:color="auto"/>
                <w:right w:val="none" w:sz="0" w:space="0" w:color="auto"/>
              </w:divBdr>
            </w:div>
          </w:divsChild>
        </w:div>
        <w:div w:id="361365784">
          <w:marLeft w:val="0"/>
          <w:marRight w:val="0"/>
          <w:marTop w:val="0"/>
          <w:marBottom w:val="0"/>
          <w:divBdr>
            <w:top w:val="none" w:sz="0" w:space="0" w:color="auto"/>
            <w:left w:val="none" w:sz="0" w:space="0" w:color="auto"/>
            <w:bottom w:val="none" w:sz="0" w:space="0" w:color="auto"/>
            <w:right w:val="none" w:sz="0" w:space="0" w:color="auto"/>
          </w:divBdr>
          <w:divsChild>
            <w:div w:id="435095850">
              <w:marLeft w:val="0"/>
              <w:marRight w:val="0"/>
              <w:marTop w:val="0"/>
              <w:marBottom w:val="0"/>
              <w:divBdr>
                <w:top w:val="none" w:sz="0" w:space="0" w:color="auto"/>
                <w:left w:val="none" w:sz="0" w:space="0" w:color="auto"/>
                <w:bottom w:val="none" w:sz="0" w:space="0" w:color="auto"/>
                <w:right w:val="none" w:sz="0" w:space="0" w:color="auto"/>
              </w:divBdr>
            </w:div>
            <w:div w:id="258024213">
              <w:marLeft w:val="0"/>
              <w:marRight w:val="0"/>
              <w:marTop w:val="0"/>
              <w:marBottom w:val="0"/>
              <w:divBdr>
                <w:top w:val="none" w:sz="0" w:space="0" w:color="auto"/>
                <w:left w:val="none" w:sz="0" w:space="0" w:color="auto"/>
                <w:bottom w:val="none" w:sz="0" w:space="0" w:color="auto"/>
                <w:right w:val="none" w:sz="0" w:space="0" w:color="auto"/>
              </w:divBdr>
            </w:div>
            <w:div w:id="1733578534">
              <w:marLeft w:val="0"/>
              <w:marRight w:val="0"/>
              <w:marTop w:val="0"/>
              <w:marBottom w:val="0"/>
              <w:divBdr>
                <w:top w:val="none" w:sz="0" w:space="0" w:color="auto"/>
                <w:left w:val="none" w:sz="0" w:space="0" w:color="auto"/>
                <w:bottom w:val="none" w:sz="0" w:space="0" w:color="auto"/>
                <w:right w:val="none" w:sz="0" w:space="0" w:color="auto"/>
              </w:divBdr>
            </w:div>
            <w:div w:id="1970283706">
              <w:marLeft w:val="0"/>
              <w:marRight w:val="0"/>
              <w:marTop w:val="0"/>
              <w:marBottom w:val="0"/>
              <w:divBdr>
                <w:top w:val="none" w:sz="0" w:space="0" w:color="auto"/>
                <w:left w:val="none" w:sz="0" w:space="0" w:color="auto"/>
                <w:bottom w:val="none" w:sz="0" w:space="0" w:color="auto"/>
                <w:right w:val="none" w:sz="0" w:space="0" w:color="auto"/>
              </w:divBdr>
            </w:div>
            <w:div w:id="1223759480">
              <w:marLeft w:val="0"/>
              <w:marRight w:val="0"/>
              <w:marTop w:val="0"/>
              <w:marBottom w:val="0"/>
              <w:divBdr>
                <w:top w:val="none" w:sz="0" w:space="0" w:color="auto"/>
                <w:left w:val="none" w:sz="0" w:space="0" w:color="auto"/>
                <w:bottom w:val="none" w:sz="0" w:space="0" w:color="auto"/>
                <w:right w:val="none" w:sz="0" w:space="0" w:color="auto"/>
              </w:divBdr>
            </w:div>
          </w:divsChild>
        </w:div>
        <w:div w:id="1633900872">
          <w:marLeft w:val="0"/>
          <w:marRight w:val="0"/>
          <w:marTop w:val="0"/>
          <w:marBottom w:val="0"/>
          <w:divBdr>
            <w:top w:val="none" w:sz="0" w:space="0" w:color="auto"/>
            <w:left w:val="none" w:sz="0" w:space="0" w:color="auto"/>
            <w:bottom w:val="none" w:sz="0" w:space="0" w:color="auto"/>
            <w:right w:val="none" w:sz="0" w:space="0" w:color="auto"/>
          </w:divBdr>
          <w:divsChild>
            <w:div w:id="500049861">
              <w:marLeft w:val="0"/>
              <w:marRight w:val="0"/>
              <w:marTop w:val="0"/>
              <w:marBottom w:val="0"/>
              <w:divBdr>
                <w:top w:val="none" w:sz="0" w:space="0" w:color="auto"/>
                <w:left w:val="none" w:sz="0" w:space="0" w:color="auto"/>
                <w:bottom w:val="none" w:sz="0" w:space="0" w:color="auto"/>
                <w:right w:val="none" w:sz="0" w:space="0" w:color="auto"/>
              </w:divBdr>
            </w:div>
            <w:div w:id="1150293626">
              <w:marLeft w:val="0"/>
              <w:marRight w:val="0"/>
              <w:marTop w:val="0"/>
              <w:marBottom w:val="0"/>
              <w:divBdr>
                <w:top w:val="none" w:sz="0" w:space="0" w:color="auto"/>
                <w:left w:val="none" w:sz="0" w:space="0" w:color="auto"/>
                <w:bottom w:val="none" w:sz="0" w:space="0" w:color="auto"/>
                <w:right w:val="none" w:sz="0" w:space="0" w:color="auto"/>
              </w:divBdr>
            </w:div>
            <w:div w:id="1762335028">
              <w:marLeft w:val="0"/>
              <w:marRight w:val="0"/>
              <w:marTop w:val="0"/>
              <w:marBottom w:val="0"/>
              <w:divBdr>
                <w:top w:val="none" w:sz="0" w:space="0" w:color="auto"/>
                <w:left w:val="none" w:sz="0" w:space="0" w:color="auto"/>
                <w:bottom w:val="none" w:sz="0" w:space="0" w:color="auto"/>
                <w:right w:val="none" w:sz="0" w:space="0" w:color="auto"/>
              </w:divBdr>
            </w:div>
          </w:divsChild>
        </w:div>
        <w:div w:id="1937857173">
          <w:marLeft w:val="0"/>
          <w:marRight w:val="0"/>
          <w:marTop w:val="0"/>
          <w:marBottom w:val="0"/>
          <w:divBdr>
            <w:top w:val="none" w:sz="0" w:space="0" w:color="auto"/>
            <w:left w:val="none" w:sz="0" w:space="0" w:color="auto"/>
            <w:bottom w:val="none" w:sz="0" w:space="0" w:color="auto"/>
            <w:right w:val="none" w:sz="0" w:space="0" w:color="auto"/>
          </w:divBdr>
          <w:divsChild>
            <w:div w:id="1701936187">
              <w:marLeft w:val="0"/>
              <w:marRight w:val="0"/>
              <w:marTop w:val="0"/>
              <w:marBottom w:val="0"/>
              <w:divBdr>
                <w:top w:val="none" w:sz="0" w:space="0" w:color="auto"/>
                <w:left w:val="none" w:sz="0" w:space="0" w:color="auto"/>
                <w:bottom w:val="none" w:sz="0" w:space="0" w:color="auto"/>
                <w:right w:val="none" w:sz="0" w:space="0" w:color="auto"/>
              </w:divBdr>
            </w:div>
            <w:div w:id="295793004">
              <w:marLeft w:val="0"/>
              <w:marRight w:val="0"/>
              <w:marTop w:val="0"/>
              <w:marBottom w:val="0"/>
              <w:divBdr>
                <w:top w:val="none" w:sz="0" w:space="0" w:color="auto"/>
                <w:left w:val="none" w:sz="0" w:space="0" w:color="auto"/>
                <w:bottom w:val="none" w:sz="0" w:space="0" w:color="auto"/>
                <w:right w:val="none" w:sz="0" w:space="0" w:color="auto"/>
              </w:divBdr>
            </w:div>
          </w:divsChild>
        </w:div>
        <w:div w:id="906452241">
          <w:marLeft w:val="0"/>
          <w:marRight w:val="0"/>
          <w:marTop w:val="0"/>
          <w:marBottom w:val="0"/>
          <w:divBdr>
            <w:top w:val="none" w:sz="0" w:space="0" w:color="auto"/>
            <w:left w:val="none" w:sz="0" w:space="0" w:color="auto"/>
            <w:bottom w:val="none" w:sz="0" w:space="0" w:color="auto"/>
            <w:right w:val="none" w:sz="0" w:space="0" w:color="auto"/>
          </w:divBdr>
        </w:div>
        <w:div w:id="5522697">
          <w:marLeft w:val="0"/>
          <w:marRight w:val="0"/>
          <w:marTop w:val="0"/>
          <w:marBottom w:val="0"/>
          <w:divBdr>
            <w:top w:val="none" w:sz="0" w:space="0" w:color="auto"/>
            <w:left w:val="none" w:sz="0" w:space="0" w:color="auto"/>
            <w:bottom w:val="none" w:sz="0" w:space="0" w:color="auto"/>
            <w:right w:val="none" w:sz="0" w:space="0" w:color="auto"/>
          </w:divBdr>
        </w:div>
        <w:div w:id="368722269">
          <w:marLeft w:val="0"/>
          <w:marRight w:val="0"/>
          <w:marTop w:val="0"/>
          <w:marBottom w:val="0"/>
          <w:divBdr>
            <w:top w:val="none" w:sz="0" w:space="0" w:color="auto"/>
            <w:left w:val="none" w:sz="0" w:space="0" w:color="auto"/>
            <w:bottom w:val="none" w:sz="0" w:space="0" w:color="auto"/>
            <w:right w:val="none" w:sz="0" w:space="0" w:color="auto"/>
          </w:divBdr>
        </w:div>
        <w:div w:id="908347982">
          <w:marLeft w:val="0"/>
          <w:marRight w:val="0"/>
          <w:marTop w:val="0"/>
          <w:marBottom w:val="0"/>
          <w:divBdr>
            <w:top w:val="none" w:sz="0" w:space="0" w:color="auto"/>
            <w:left w:val="none" w:sz="0" w:space="0" w:color="auto"/>
            <w:bottom w:val="none" w:sz="0" w:space="0" w:color="auto"/>
            <w:right w:val="none" w:sz="0" w:space="0" w:color="auto"/>
          </w:divBdr>
        </w:div>
        <w:div w:id="620190829">
          <w:marLeft w:val="0"/>
          <w:marRight w:val="0"/>
          <w:marTop w:val="0"/>
          <w:marBottom w:val="0"/>
          <w:divBdr>
            <w:top w:val="none" w:sz="0" w:space="0" w:color="auto"/>
            <w:left w:val="none" w:sz="0" w:space="0" w:color="auto"/>
            <w:bottom w:val="none" w:sz="0" w:space="0" w:color="auto"/>
            <w:right w:val="none" w:sz="0" w:space="0" w:color="auto"/>
          </w:divBdr>
        </w:div>
        <w:div w:id="2015330135">
          <w:marLeft w:val="0"/>
          <w:marRight w:val="0"/>
          <w:marTop w:val="0"/>
          <w:marBottom w:val="0"/>
          <w:divBdr>
            <w:top w:val="none" w:sz="0" w:space="0" w:color="auto"/>
            <w:left w:val="none" w:sz="0" w:space="0" w:color="auto"/>
            <w:bottom w:val="none" w:sz="0" w:space="0" w:color="auto"/>
            <w:right w:val="none" w:sz="0" w:space="0" w:color="auto"/>
          </w:divBdr>
          <w:divsChild>
            <w:div w:id="1866552449">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2136437610">
          <w:marLeft w:val="0"/>
          <w:marRight w:val="0"/>
          <w:marTop w:val="0"/>
          <w:marBottom w:val="0"/>
          <w:divBdr>
            <w:top w:val="none" w:sz="0" w:space="0" w:color="auto"/>
            <w:left w:val="none" w:sz="0" w:space="0" w:color="auto"/>
            <w:bottom w:val="none" w:sz="0" w:space="0" w:color="auto"/>
            <w:right w:val="none" w:sz="0" w:space="0" w:color="auto"/>
          </w:divBdr>
          <w:divsChild>
            <w:div w:id="1819954168">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665943104">
          <w:marLeft w:val="0"/>
          <w:marRight w:val="0"/>
          <w:marTop w:val="0"/>
          <w:marBottom w:val="0"/>
          <w:divBdr>
            <w:top w:val="none" w:sz="0" w:space="0" w:color="auto"/>
            <w:left w:val="none" w:sz="0" w:space="0" w:color="auto"/>
            <w:bottom w:val="none" w:sz="0" w:space="0" w:color="auto"/>
            <w:right w:val="none" w:sz="0" w:space="0" w:color="auto"/>
          </w:divBdr>
          <w:divsChild>
            <w:div w:id="122637593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2031727">
          <w:marLeft w:val="0"/>
          <w:marRight w:val="0"/>
          <w:marTop w:val="0"/>
          <w:marBottom w:val="0"/>
          <w:divBdr>
            <w:top w:val="none" w:sz="0" w:space="0" w:color="auto"/>
            <w:left w:val="none" w:sz="0" w:space="0" w:color="auto"/>
            <w:bottom w:val="none" w:sz="0" w:space="0" w:color="auto"/>
            <w:right w:val="none" w:sz="0" w:space="0" w:color="auto"/>
          </w:divBdr>
        </w:div>
        <w:div w:id="23744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eer8.successfactors.com/sfcareer/jobreqcareerpvt?jobId=24504&amp;company=purdueuniv&amp;st=817FE601FD414F88BC13ADF25844C88C335B5E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formancemanager8.successfactors.com/sf/jobreqpvt?jobId=24504&amp;company=purdueuniv&amp;st=817FE601FD414F88BC13ADF25844C88C335B5E54" TargetMode="External"/><Relationship Id="rId5" Type="http://schemas.openxmlformats.org/officeDocument/2006/relationships/hyperlink" Target="https://www.seismicproje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Bonem, Emily M</dc:creator>
  <cp:keywords/>
  <dc:description/>
  <cp:lastModifiedBy>Bonem, Emily M</cp:lastModifiedBy>
  <cp:revision>3</cp:revision>
  <dcterms:created xsi:type="dcterms:W3CDTF">2023-02-27T18:49:00Z</dcterms:created>
  <dcterms:modified xsi:type="dcterms:W3CDTF">2023-02-27T19:56:00Z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2023-02-27T19:19:07Z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76fd4867-9717-4c07-8146-ab08bedb0c01</vt:lpwstr>
  </property>
  <property fmtid="{D5CDD505-2E9C-101B-9397-08002B2CF9AE}" pid="8" name="MSIP_Label_4044bd30-2ed7-4c9d-9d12-46200872a97b_ContentBits">
    <vt:lpwstr>0</vt:lpwstr>
  </property>
</Properties>
</file>